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59" w:rsidRDefault="00726D59" w:rsidP="00726D5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Географія </w:t>
      </w:r>
      <w:r>
        <w:rPr>
          <w:rFonts w:ascii="Times New Roman" w:hAnsi="Times New Roman" w:cs="Times New Roman"/>
          <w:lang w:val="en-US"/>
        </w:rPr>
        <w:t xml:space="preserve">10 </w:t>
      </w:r>
      <w:r>
        <w:rPr>
          <w:rFonts w:ascii="Times New Roman" w:hAnsi="Times New Roman" w:cs="Times New Roman"/>
          <w:lang w:val="uk-UA"/>
        </w:rPr>
        <w:t>кл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184"/>
        <w:gridCol w:w="4040"/>
      </w:tblGrid>
      <w:tr w:rsidR="00726D59" w:rsidTr="00971B6F">
        <w:trPr>
          <w:trHeight w:val="6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726D59" w:rsidRDefault="00726D59" w:rsidP="0097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9" w:rsidRDefault="00726D59" w:rsidP="0097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6D59" w:rsidRDefault="00726D59" w:rsidP="0097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6D59" w:rsidRDefault="00726D59" w:rsidP="0097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 УРОКУ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9" w:rsidRDefault="00726D59" w:rsidP="0097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6D59" w:rsidRDefault="00726D59" w:rsidP="0097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ЗАВДАННЯ</w:t>
            </w:r>
          </w:p>
        </w:tc>
      </w:tr>
      <w:tr w:rsidR="00726D59" w:rsidRPr="000A0516" w:rsidTr="00971B6F">
        <w:trPr>
          <w:trHeight w:val="3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Pr="007F120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США. Місце країни у світі та регіоні.</w:t>
            </w:r>
            <w:r w:rsidR="00236C36">
              <w:rPr>
                <w:rFonts w:ascii="Times New Roman" w:hAnsi="Times New Roman" w:cs="Times New Roman"/>
                <w:lang w:val="uk-UA"/>
              </w:rPr>
              <w:t xml:space="preserve"> Основні чинники що визначають місце країни в міжнародному поділі праці.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236C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 </w:t>
            </w:r>
            <w:r w:rsidR="00236C36">
              <w:rPr>
                <w:rFonts w:ascii="Times New Roman" w:hAnsi="Times New Roman" w:cs="Times New Roman"/>
                <w:lang w:val="uk-UA"/>
              </w:rPr>
              <w:t xml:space="preserve">відповідний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6C36">
              <w:rPr>
                <w:rFonts w:ascii="Times New Roman" w:hAnsi="Times New Roman" w:cs="Times New Roman"/>
                <w:lang w:val="uk-UA"/>
              </w:rPr>
              <w:t xml:space="preserve"> параграф. Контурна </w:t>
            </w:r>
            <w:r w:rsidR="005C4B9F">
              <w:rPr>
                <w:rFonts w:ascii="Times New Roman" w:hAnsi="Times New Roman" w:cs="Times New Roman"/>
                <w:lang w:val="uk-UA"/>
              </w:rPr>
              <w:t>карта (виконати подані завдання)</w:t>
            </w:r>
          </w:p>
        </w:tc>
      </w:tr>
      <w:tr w:rsidR="00726D59" w:rsidTr="00971B6F">
        <w:trPr>
          <w:trHeight w:val="9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Канада. </w:t>
            </w:r>
            <w:r w:rsidR="00236C36">
              <w:rPr>
                <w:rFonts w:ascii="Times New Roman" w:hAnsi="Times New Roman" w:cs="Times New Roman"/>
                <w:lang w:val="uk-UA"/>
              </w:rPr>
              <w:t>Основні чинники що визначають місце країни в міжнародному поділі праці.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236C36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 відповідний   параграф. Контурна карта</w:t>
            </w:r>
          </w:p>
        </w:tc>
      </w:tr>
      <w:tr w:rsidR="00726D59" w:rsidTr="00971B6F">
        <w:trPr>
          <w:trHeight w:val="44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726D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6C36">
              <w:rPr>
                <w:rFonts w:ascii="Times New Roman" w:hAnsi="Times New Roman" w:cs="Times New Roman"/>
                <w:lang w:val="uk-UA"/>
              </w:rPr>
              <w:t>Бразилія. Основні чинники що визначають місце країни в міжнародному поділі праці.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236C36" w:rsidP="00236C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 відповідний   параграф. Контурна карта( ст. 17)</w:t>
            </w:r>
          </w:p>
        </w:tc>
      </w:tr>
      <w:tr w:rsidR="00726D59" w:rsidTr="00971B6F">
        <w:trPr>
          <w:trHeight w:val="61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Pr="00236C36" w:rsidRDefault="00236C36" w:rsidP="00726D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Практична робота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236C36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Скласти порівняльну характеристику  машинобудування США, Канади, Бразилії  </w:t>
            </w:r>
          </w:p>
        </w:tc>
      </w:tr>
      <w:tr w:rsidR="00726D59" w:rsidTr="00971B6F">
        <w:trPr>
          <w:trHeight w:val="8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Pr="00236C36" w:rsidRDefault="00236C36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характеристика Африки. Особливості географічного положення.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236C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6C36">
              <w:rPr>
                <w:rFonts w:ascii="Times New Roman" w:hAnsi="Times New Roman" w:cs="Times New Roman"/>
                <w:lang w:val="uk-UA"/>
              </w:rPr>
              <w:t>Прочитати  відповідний   параграф. Контурна карта</w:t>
            </w:r>
          </w:p>
        </w:tc>
      </w:tr>
      <w:tr w:rsidR="00726D59" w:rsidTr="00971B6F">
        <w:trPr>
          <w:trHeight w:val="5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726D59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5C4B9F" w:rsidP="00971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економіки країн Африки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9" w:rsidRDefault="005C4B9F" w:rsidP="005C4B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 відповідний   параграф. Скласти конспект.</w:t>
            </w:r>
          </w:p>
        </w:tc>
      </w:tr>
    </w:tbl>
    <w:p w:rsidR="00726D59" w:rsidRDefault="00726D59" w:rsidP="00726D59"/>
    <w:p w:rsidR="00AC4464" w:rsidRDefault="00AC4464"/>
    <w:sectPr w:rsidR="00AC4464" w:rsidSect="00AC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D59"/>
    <w:rsid w:val="00236C36"/>
    <w:rsid w:val="005C4B9F"/>
    <w:rsid w:val="00726D59"/>
    <w:rsid w:val="00A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2020-04-03T08:25:00Z</dcterms:created>
  <dcterms:modified xsi:type="dcterms:W3CDTF">2020-04-03T08:51:00Z</dcterms:modified>
</cp:coreProperties>
</file>